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5" w:rsidRDefault="006C6631">
      <w:r>
        <w:t>Применение в животноводстве</w:t>
      </w:r>
    </w:p>
    <w:p w:rsidR="006C6631" w:rsidRPr="00C110CA" w:rsidRDefault="006C6631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Научно-исследовательская работа по применению премиксов с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дигидрокверцетином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арабиногалактаном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комбикормах для кур родительского стада кросса «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Хайсекс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коричневый </w:t>
      </w:r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Волгоград, 2018 г)</w:t>
      </w: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// Горлов И.Ф. и др.</w:t>
      </w:r>
    </w:p>
    <w:p w:rsidR="0029718D" w:rsidRPr="00C110CA" w:rsidRDefault="0029718D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Использование премиксов с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дигидрокверцетином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арабиногалактаном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комбикормах для кур-несушек</w:t>
      </w:r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Сергиев Посад, 2017 г) // Егоров И.А. и др. </w:t>
      </w:r>
    </w:p>
    <w:p w:rsidR="009D2276" w:rsidRPr="00C110CA" w:rsidRDefault="009D2276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Использование дигидрокверцетина и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арабиногалактан</w:t>
      </w:r>
      <w:r w:rsidR="009A63B8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="009A63B8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комбикормах для кур-несушек /</w:t>
      </w: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Егоров И.А., Андрианова Е.Н., Григорьева Е.Н./</w:t>
      </w:r>
      <w:r w:rsidR="009A63B8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Птица и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птицепродукты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="009A63B8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№1 - </w:t>
      </w: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2018. </w:t>
      </w:r>
      <w:r w:rsidR="009A63B8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 12-15.</w:t>
      </w:r>
    </w:p>
    <w:p w:rsidR="00715CEF" w:rsidRPr="00C110CA" w:rsidRDefault="00715CEF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Качественные показатели мяса бройлеров при использовании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биофлавоноидов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//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Торшков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А.А. </w:t>
      </w:r>
    </w:p>
    <w:p w:rsidR="0029718D" w:rsidRPr="00C110CA" w:rsidRDefault="0029718D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Применение </w:t>
      </w: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арабиногалактана</w:t>
      </w:r>
      <w:proofErr w:type="spellEnd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«Экостимул-2» при выращивании и промышленном использовании несушек</w:t>
      </w:r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="00A96D23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Оренбург, 2001 г)</w:t>
      </w: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// Жуков А.П. и др. </w:t>
      </w:r>
    </w:p>
    <w:p w:rsidR="007449DC" w:rsidRPr="00C110CA" w:rsidRDefault="00572FE4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</w:t>
      </w:r>
      <w:r w:rsidR="007449DC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одуктувные</w:t>
      </w:r>
      <w:proofErr w:type="spellEnd"/>
      <w:r w:rsidR="007449DC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качества коров-первотелок черно-пестрой породы при использовании дигидрокверцетина// Краснова О.А. и др</w:t>
      </w:r>
      <w:r w:rsidR="00C110CA"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C6631" w:rsidRPr="00C110CA" w:rsidRDefault="006C6631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Роль кормовых добавок в ослаблении экологического температурного стресса у свиней // </w:t>
      </w:r>
      <w:r w:rsidRPr="00C110CA">
        <w:rPr>
          <w:rFonts w:ascii="Helvetica" w:eastAsia="Times New Roman" w:hAnsi="Helvetica" w:cs="Helvetica"/>
          <w:iCs/>
          <w:color w:val="333333"/>
          <w:sz w:val="21"/>
          <w:lang w:eastAsia="ru-RU"/>
        </w:rPr>
        <w:t>Никанова Л. А. и др.</w:t>
      </w:r>
    </w:p>
    <w:p w:rsidR="006C6631" w:rsidRPr="00C110CA" w:rsidRDefault="006C6631" w:rsidP="006C6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10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Нормализация метаболизма и повышение качества молока у первотелок в транзитный период лактации // </w:t>
      </w:r>
      <w:r w:rsidRPr="00C110CA">
        <w:rPr>
          <w:rFonts w:ascii="Helvetica" w:eastAsia="Times New Roman" w:hAnsi="Helvetica" w:cs="Helvetica"/>
          <w:iCs/>
          <w:color w:val="333333"/>
          <w:sz w:val="21"/>
          <w:lang w:eastAsia="ru-RU"/>
        </w:rPr>
        <w:t>Фомичев Ю. П. и др.</w:t>
      </w:r>
    </w:p>
    <w:p w:rsidR="006C6631" w:rsidRDefault="006C6631"/>
    <w:p w:rsidR="006C6631" w:rsidRDefault="00FF1B94">
      <w:r>
        <w:t xml:space="preserve">Применение в пищевой промышленности </w:t>
      </w:r>
    </w:p>
    <w:p w:rsidR="00FF1B94" w:rsidRDefault="00FF1B94" w:rsidP="00FF1B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t>Влияние дигидрокверцетина на увеличение сроков хранения тушек цыплят-бройлеров/</w:t>
      </w:r>
      <w:proofErr w:type="spellStart"/>
      <w:r>
        <w:t>Козак</w:t>
      </w:r>
      <w:proofErr w:type="spellEnd"/>
      <w:r>
        <w:t xml:space="preserve"> С.С, </w:t>
      </w:r>
      <w:proofErr w:type="spellStart"/>
      <w:r>
        <w:t>Маковеев</w:t>
      </w:r>
      <w:proofErr w:type="spellEnd"/>
      <w:r>
        <w:t xml:space="preserve"> И.И, </w:t>
      </w:r>
      <w:proofErr w:type="spellStart"/>
      <w:r>
        <w:t>Догадова</w:t>
      </w:r>
      <w:proofErr w:type="spellEnd"/>
      <w:r>
        <w:t xml:space="preserve"> Н.Л., </w:t>
      </w:r>
      <w:proofErr w:type="spellStart"/>
      <w:r>
        <w:t>Благин</w:t>
      </w:r>
      <w:proofErr w:type="spellEnd"/>
      <w:r>
        <w:t xml:space="preserve"> В.С.//</w:t>
      </w:r>
      <w:r w:rsidRPr="00FF1B94">
        <w:t xml:space="preserve"> Птица и </w:t>
      </w:r>
      <w:proofErr w:type="spellStart"/>
      <w:r w:rsidRPr="00FF1B94">
        <w:t>птицепродукты</w:t>
      </w:r>
      <w:proofErr w:type="spellEnd"/>
      <w:r w:rsidRPr="00FF1B94">
        <w:t xml:space="preserve">. </w:t>
      </w:r>
      <w:r>
        <w:t>- №4</w:t>
      </w:r>
      <w:r w:rsidRPr="00FF1B94">
        <w:t xml:space="preserve"> - </w:t>
      </w:r>
      <w:r>
        <w:t xml:space="preserve"> 2017</w:t>
      </w:r>
      <w:r w:rsidRPr="00FF1B94">
        <w:t xml:space="preserve">. - С. </w:t>
      </w:r>
      <w:r>
        <w:t>52</w:t>
      </w:r>
      <w:r w:rsidRPr="00FF1B94">
        <w:t>-</w:t>
      </w:r>
      <w:r>
        <w:t>54</w:t>
      </w:r>
      <w:r w:rsidRPr="00FF1B94">
        <w:t>.</w:t>
      </w:r>
    </w:p>
    <w:p w:rsidR="00FF1B94" w:rsidRDefault="00FF1B94" w:rsidP="00FF1B94">
      <w:pPr>
        <w:pStyle w:val="a5"/>
        <w:numPr>
          <w:ilvl w:val="0"/>
          <w:numId w:val="1"/>
        </w:numPr>
      </w:pPr>
      <w:r>
        <w:t xml:space="preserve">Обоснование необходимости применения дигидрокверцетина в пищевой промышленности при производстве </w:t>
      </w:r>
      <w:proofErr w:type="spellStart"/>
      <w:r>
        <w:t>птицепродуктов</w:t>
      </w:r>
      <w:proofErr w:type="spellEnd"/>
      <w:r>
        <w:t xml:space="preserve"> // </w:t>
      </w:r>
      <w:proofErr w:type="spellStart"/>
      <w:r>
        <w:t>Гоноцкий</w:t>
      </w:r>
      <w:proofErr w:type="spellEnd"/>
      <w:r>
        <w:t xml:space="preserve"> В.А. и др. </w:t>
      </w:r>
    </w:p>
    <w:p w:rsidR="00B8758D" w:rsidRDefault="00B8758D" w:rsidP="00B8758D">
      <w:pPr>
        <w:pStyle w:val="a5"/>
        <w:numPr>
          <w:ilvl w:val="0"/>
          <w:numId w:val="1"/>
        </w:numPr>
      </w:pPr>
      <w:r>
        <w:t xml:space="preserve">Обоснование необходимости применения дигидрокверцетина в пищевой промышленности при производстве мясных продуктов // Семенова А.А. и др. </w:t>
      </w:r>
    </w:p>
    <w:p w:rsidR="00B8758D" w:rsidRDefault="00B8758D" w:rsidP="00FF1B94">
      <w:pPr>
        <w:pStyle w:val="a5"/>
        <w:numPr>
          <w:ilvl w:val="0"/>
          <w:numId w:val="1"/>
        </w:numPr>
      </w:pPr>
    </w:p>
    <w:sectPr w:rsidR="00B8758D" w:rsidSect="0035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AE0"/>
    <w:multiLevelType w:val="multilevel"/>
    <w:tmpl w:val="5D42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31"/>
    <w:rsid w:val="00007E85"/>
    <w:rsid w:val="00036AE4"/>
    <w:rsid w:val="00047B45"/>
    <w:rsid w:val="000635DD"/>
    <w:rsid w:val="00075472"/>
    <w:rsid w:val="00076A6C"/>
    <w:rsid w:val="00080DAA"/>
    <w:rsid w:val="000856B0"/>
    <w:rsid w:val="000C501C"/>
    <w:rsid w:val="000E370E"/>
    <w:rsid w:val="00126A9D"/>
    <w:rsid w:val="001444BA"/>
    <w:rsid w:val="00164D86"/>
    <w:rsid w:val="001A091C"/>
    <w:rsid w:val="001C2B8E"/>
    <w:rsid w:val="002041F7"/>
    <w:rsid w:val="00213EDB"/>
    <w:rsid w:val="00244B65"/>
    <w:rsid w:val="0029718D"/>
    <w:rsid w:val="00352695"/>
    <w:rsid w:val="00423888"/>
    <w:rsid w:val="00435302"/>
    <w:rsid w:val="00446EE4"/>
    <w:rsid w:val="004F25CE"/>
    <w:rsid w:val="00533C34"/>
    <w:rsid w:val="00572FE4"/>
    <w:rsid w:val="00681133"/>
    <w:rsid w:val="006C6631"/>
    <w:rsid w:val="00715CEF"/>
    <w:rsid w:val="007258A6"/>
    <w:rsid w:val="007365AC"/>
    <w:rsid w:val="007449DC"/>
    <w:rsid w:val="0074574B"/>
    <w:rsid w:val="007A09AF"/>
    <w:rsid w:val="00806453"/>
    <w:rsid w:val="008356D9"/>
    <w:rsid w:val="008D5FB4"/>
    <w:rsid w:val="008E3C4B"/>
    <w:rsid w:val="009555D7"/>
    <w:rsid w:val="009A63B8"/>
    <w:rsid w:val="009C4886"/>
    <w:rsid w:val="009D2276"/>
    <w:rsid w:val="00A96D23"/>
    <w:rsid w:val="00B42E59"/>
    <w:rsid w:val="00B86CAE"/>
    <w:rsid w:val="00B8758D"/>
    <w:rsid w:val="00C110CA"/>
    <w:rsid w:val="00CA7D5F"/>
    <w:rsid w:val="00CC59D0"/>
    <w:rsid w:val="00D12F1C"/>
    <w:rsid w:val="00D55F98"/>
    <w:rsid w:val="00D61A85"/>
    <w:rsid w:val="00D74205"/>
    <w:rsid w:val="00E010CF"/>
    <w:rsid w:val="00E24509"/>
    <w:rsid w:val="00E66C45"/>
    <w:rsid w:val="00E67498"/>
    <w:rsid w:val="00F42401"/>
    <w:rsid w:val="00FF0153"/>
    <w:rsid w:val="00FF1B94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95"/>
  </w:style>
  <w:style w:type="paragraph" w:styleId="2">
    <w:name w:val="heading 2"/>
    <w:basedOn w:val="a"/>
    <w:link w:val="20"/>
    <w:uiPriority w:val="9"/>
    <w:qFormat/>
    <w:rsid w:val="006C6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C6631"/>
    <w:rPr>
      <w:i/>
      <w:iCs/>
    </w:rPr>
  </w:style>
  <w:style w:type="character" w:styleId="a4">
    <w:name w:val="Hyperlink"/>
    <w:basedOn w:val="a0"/>
    <w:uiPriority w:val="99"/>
    <w:unhideWhenUsed/>
    <w:rsid w:val="006C66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2019-01-15T04:23:00Z</dcterms:created>
  <dcterms:modified xsi:type="dcterms:W3CDTF">2019-01-15T05:59:00Z</dcterms:modified>
</cp:coreProperties>
</file>